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75748" w14:textId="77777777" w:rsidR="0061606D" w:rsidRPr="004F5109" w:rsidRDefault="0061606D" w:rsidP="0061606D"/>
    <w:p w14:paraId="1B8C3E2C" w14:textId="681DF365" w:rsidR="008C3F4D" w:rsidRDefault="008C3F4D" w:rsidP="008C3F4D">
      <w:pPr>
        <w:tabs>
          <w:tab w:val="left" w:pos="2505"/>
          <w:tab w:val="center" w:pos="3270"/>
        </w:tabs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6E39EFBB" w14:textId="553CB2C4" w:rsidR="008C3F4D" w:rsidRDefault="008C3F4D" w:rsidP="008C3F4D">
      <w:pPr>
        <w:tabs>
          <w:tab w:val="left" w:pos="4005"/>
        </w:tabs>
      </w:pPr>
      <w:r>
        <w:t>My dear brothers and sisters,</w:t>
      </w:r>
      <w:r>
        <w:tab/>
      </w:r>
      <w:r>
        <w:tab/>
        <w:t xml:space="preserve">           </w:t>
      </w:r>
      <w:r w:rsidR="0062077E">
        <w:t xml:space="preserve">                                    </w:t>
      </w:r>
      <w:r>
        <w:t xml:space="preserve">  </w:t>
      </w:r>
      <w:proofErr w:type="gramStart"/>
      <w:r>
        <w:t>October,</w:t>
      </w:r>
      <w:proofErr w:type="gramEnd"/>
      <w:r>
        <w:t xml:space="preserve"> 202</w:t>
      </w:r>
      <w:r w:rsidR="00D95B94">
        <w:t>2</w:t>
      </w:r>
    </w:p>
    <w:p w14:paraId="3FAEB94B" w14:textId="54AD0A5B" w:rsidR="008C3F4D" w:rsidRDefault="0062077E" w:rsidP="008C3F4D">
      <w:pPr>
        <w:tabs>
          <w:tab w:val="left" w:pos="400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FF6DA5" wp14:editId="0D733408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885950" cy="2238375"/>
            <wp:effectExtent l="0" t="0" r="0" b="9525"/>
            <wp:wrapSquare wrapText="bothSides"/>
            <wp:docPr id="3" name="Picture 3" descr="A person sitting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itting on a 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6BCC" w14:textId="12A4B297" w:rsidR="00D95B94" w:rsidRDefault="00D95B94" w:rsidP="008C3F4D">
      <w:pPr>
        <w:rPr>
          <w:rFonts w:asciiTheme="majorHAnsi" w:hAnsiTheme="majorHAnsi" w:cstheme="majorHAnsi"/>
          <w:color w:val="222222"/>
        </w:rPr>
      </w:pPr>
      <w:r w:rsidRPr="0085442D">
        <w:rPr>
          <w:rFonts w:asciiTheme="majorHAnsi" w:hAnsiTheme="majorHAnsi"/>
          <w:b/>
          <w:bCs/>
        </w:rPr>
        <w:t>Walk with me down the dust</w:t>
      </w:r>
      <w:r w:rsidR="00435366" w:rsidRPr="0085442D">
        <w:rPr>
          <w:rFonts w:asciiTheme="majorHAnsi" w:hAnsiTheme="majorHAnsi"/>
          <w:b/>
          <w:bCs/>
        </w:rPr>
        <w:t>y</w:t>
      </w:r>
      <w:r w:rsidRPr="0085442D">
        <w:rPr>
          <w:rFonts w:asciiTheme="majorHAnsi" w:hAnsiTheme="majorHAnsi"/>
          <w:b/>
          <w:bCs/>
        </w:rPr>
        <w:t xml:space="preserve"> road to the shack of Roge</w:t>
      </w:r>
      <w:r w:rsidR="009230D3">
        <w:rPr>
          <w:rFonts w:asciiTheme="majorHAnsi" w:hAnsiTheme="majorHAnsi"/>
          <w:b/>
          <w:bCs/>
        </w:rPr>
        <w:t>l</w:t>
      </w:r>
      <w:r w:rsidRPr="0085442D">
        <w:rPr>
          <w:rFonts w:asciiTheme="majorHAnsi" w:hAnsiTheme="majorHAnsi"/>
          <w:b/>
          <w:bCs/>
        </w:rPr>
        <w:t>io.</w:t>
      </w:r>
      <w:r w:rsidR="00435366" w:rsidRPr="0085442D">
        <w:rPr>
          <w:rFonts w:asciiTheme="majorHAnsi" w:hAnsiTheme="majorHAnsi"/>
          <w:b/>
          <w:bCs/>
        </w:rPr>
        <w:t xml:space="preserve"> </w:t>
      </w:r>
      <w:r w:rsidR="00435366">
        <w:rPr>
          <w:rFonts w:asciiTheme="majorHAnsi" w:hAnsiTheme="majorHAnsi"/>
        </w:rPr>
        <w:t xml:space="preserve">He is one of the many </w:t>
      </w:r>
      <w:proofErr w:type="gramStart"/>
      <w:r w:rsidR="00435366">
        <w:rPr>
          <w:rFonts w:asciiTheme="majorHAnsi" w:hAnsiTheme="majorHAnsi"/>
        </w:rPr>
        <w:t>elderly</w:t>
      </w:r>
      <w:proofErr w:type="gramEnd"/>
      <w:r w:rsidR="00435366">
        <w:rPr>
          <w:rFonts w:asciiTheme="majorHAnsi" w:hAnsiTheme="majorHAnsi"/>
        </w:rPr>
        <w:t xml:space="preserve"> </w:t>
      </w:r>
      <w:r w:rsidR="0062077E">
        <w:rPr>
          <w:rFonts w:asciiTheme="majorHAnsi" w:hAnsiTheme="majorHAnsi"/>
        </w:rPr>
        <w:t>that we visit</w:t>
      </w:r>
      <w:r w:rsidR="0085442D">
        <w:rPr>
          <w:rFonts w:asciiTheme="majorHAnsi" w:hAnsiTheme="majorHAnsi"/>
        </w:rPr>
        <w:t>,</w:t>
      </w:r>
      <w:r w:rsidR="00435366">
        <w:rPr>
          <w:rFonts w:asciiTheme="majorHAnsi" w:hAnsiTheme="majorHAnsi" w:cstheme="majorHAnsi"/>
          <w:color w:val="222222"/>
        </w:rPr>
        <w:t xml:space="preserve"> carrying a hot meal, food boxes, medicines,</w:t>
      </w:r>
      <w:r w:rsidR="009D3AE5">
        <w:rPr>
          <w:rFonts w:asciiTheme="majorHAnsi" w:hAnsiTheme="majorHAnsi" w:cstheme="majorHAnsi"/>
          <w:color w:val="222222"/>
        </w:rPr>
        <w:t xml:space="preserve"> hygiene products</w:t>
      </w:r>
      <w:r w:rsidR="00436B7B">
        <w:rPr>
          <w:rFonts w:asciiTheme="majorHAnsi" w:hAnsiTheme="majorHAnsi" w:cstheme="majorHAnsi"/>
          <w:color w:val="222222"/>
        </w:rPr>
        <w:t>,</w:t>
      </w:r>
      <w:r w:rsidR="00435366">
        <w:rPr>
          <w:rFonts w:asciiTheme="majorHAnsi" w:hAnsiTheme="majorHAnsi" w:cstheme="majorHAnsi"/>
          <w:color w:val="222222"/>
        </w:rPr>
        <w:t xml:space="preserve"> mobility devices, bedding and spiritual care</w:t>
      </w:r>
      <w:r w:rsidR="0062077E">
        <w:rPr>
          <w:rFonts w:asciiTheme="majorHAnsi" w:hAnsiTheme="majorHAnsi" w:cstheme="majorHAnsi"/>
          <w:color w:val="222222"/>
        </w:rPr>
        <w:t xml:space="preserve">. </w:t>
      </w:r>
      <w:r w:rsidR="0062077E" w:rsidRPr="0085442D">
        <w:rPr>
          <w:rFonts w:asciiTheme="majorHAnsi" w:hAnsiTheme="majorHAnsi" w:cstheme="majorHAnsi"/>
          <w:b/>
          <w:bCs/>
          <w:color w:val="222222"/>
        </w:rPr>
        <w:t xml:space="preserve">He was </w:t>
      </w:r>
      <w:r w:rsidR="005D0E9B" w:rsidRPr="0085442D">
        <w:rPr>
          <w:rFonts w:asciiTheme="majorHAnsi" w:hAnsiTheme="majorHAnsi" w:cstheme="majorHAnsi"/>
          <w:b/>
          <w:bCs/>
          <w:color w:val="222222"/>
        </w:rPr>
        <w:t>amazed</w:t>
      </w:r>
      <w:r w:rsidR="00E848AD" w:rsidRPr="0085442D">
        <w:rPr>
          <w:rFonts w:asciiTheme="majorHAnsi" w:hAnsiTheme="majorHAnsi" w:cstheme="majorHAnsi"/>
          <w:b/>
          <w:bCs/>
          <w:color w:val="222222"/>
        </w:rPr>
        <w:t xml:space="preserve"> and cried</w:t>
      </w:r>
      <w:r w:rsidR="0062077E" w:rsidRPr="0085442D">
        <w:rPr>
          <w:rFonts w:asciiTheme="majorHAnsi" w:hAnsiTheme="majorHAnsi" w:cstheme="majorHAnsi"/>
          <w:b/>
          <w:bCs/>
          <w:color w:val="222222"/>
        </w:rPr>
        <w:t xml:space="preserve"> when our team</w:t>
      </w:r>
      <w:r w:rsidR="00435366" w:rsidRPr="0085442D">
        <w:rPr>
          <w:rFonts w:asciiTheme="majorHAnsi" w:hAnsiTheme="majorHAnsi" w:cstheme="majorHAnsi"/>
          <w:b/>
          <w:bCs/>
          <w:color w:val="222222"/>
        </w:rPr>
        <w:t xml:space="preserve"> </w:t>
      </w:r>
      <w:r w:rsidR="0062077E" w:rsidRPr="0085442D">
        <w:rPr>
          <w:rFonts w:asciiTheme="majorHAnsi" w:hAnsiTheme="majorHAnsi" w:cstheme="majorHAnsi"/>
          <w:b/>
          <w:bCs/>
          <w:color w:val="222222"/>
        </w:rPr>
        <w:t xml:space="preserve">brought out a bucket and mop and cleaned his humble </w:t>
      </w:r>
      <w:r w:rsidR="00436B7B" w:rsidRPr="0085442D">
        <w:rPr>
          <w:rFonts w:asciiTheme="majorHAnsi" w:hAnsiTheme="majorHAnsi" w:cstheme="majorHAnsi"/>
          <w:b/>
          <w:bCs/>
          <w:color w:val="222222"/>
        </w:rPr>
        <w:t>home!</w:t>
      </w:r>
    </w:p>
    <w:p w14:paraId="43E7EE85" w14:textId="77777777" w:rsidR="00436B7B" w:rsidRDefault="00436B7B" w:rsidP="00436B7B">
      <w:pPr>
        <w:rPr>
          <w:rFonts w:asciiTheme="majorHAnsi" w:hAnsiTheme="majorHAnsi"/>
        </w:rPr>
      </w:pPr>
    </w:p>
    <w:p w14:paraId="256F2E76" w14:textId="2C0CFD44" w:rsidR="00436B7B" w:rsidRDefault="00436B7B" w:rsidP="00436B7B">
      <w:pPr>
        <w:rPr>
          <w:rFonts w:asciiTheme="majorHAnsi" w:hAnsiTheme="majorHAnsi"/>
        </w:rPr>
      </w:pPr>
      <w:r>
        <w:rPr>
          <w:rFonts w:asciiTheme="majorHAnsi" w:hAnsiTheme="majorHAnsi"/>
        </w:rPr>
        <w:t>One of Roge</w:t>
      </w:r>
      <w:r w:rsidR="009230D3">
        <w:rPr>
          <w:rFonts w:asciiTheme="majorHAnsi" w:hAnsiTheme="majorHAnsi"/>
        </w:rPr>
        <w:t>l</w:t>
      </w:r>
      <w:r>
        <w:rPr>
          <w:rFonts w:asciiTheme="majorHAnsi" w:hAnsiTheme="majorHAnsi"/>
        </w:rPr>
        <w:t xml:space="preserve">io’s fears </w:t>
      </w:r>
      <w:r w:rsidR="00E848AD">
        <w:rPr>
          <w:rFonts w:asciiTheme="majorHAnsi" w:hAnsiTheme="majorHAnsi"/>
        </w:rPr>
        <w:t>was</w:t>
      </w:r>
      <w:r>
        <w:rPr>
          <w:rFonts w:asciiTheme="majorHAnsi" w:hAnsiTheme="majorHAnsi"/>
        </w:rPr>
        <w:t xml:space="preserve"> that he </w:t>
      </w:r>
      <w:r w:rsidR="00E848AD">
        <w:rPr>
          <w:rFonts w:asciiTheme="majorHAnsi" w:hAnsiTheme="majorHAnsi"/>
        </w:rPr>
        <w:t>would</w:t>
      </w:r>
      <w:r w:rsidR="003913B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die alone. Now he knows that he will have regular visits </w:t>
      </w:r>
      <w:r w:rsidR="00E848AD">
        <w:rPr>
          <w:rFonts w:asciiTheme="majorHAnsi" w:hAnsiTheme="majorHAnsi"/>
        </w:rPr>
        <w:t>and we are praying for him</w:t>
      </w:r>
      <w:r w:rsidR="00F1484D">
        <w:rPr>
          <w:rFonts w:asciiTheme="majorHAnsi" w:hAnsiTheme="majorHAnsi"/>
        </w:rPr>
        <w:t>. H</w:t>
      </w:r>
      <w:r w:rsidR="00E848AD">
        <w:rPr>
          <w:rFonts w:asciiTheme="majorHAnsi" w:hAnsiTheme="majorHAnsi"/>
        </w:rPr>
        <w:t>e feels God back in his life</w:t>
      </w:r>
      <w:r w:rsidR="003913B9">
        <w:rPr>
          <w:rFonts w:asciiTheme="majorHAnsi" w:hAnsiTheme="majorHAnsi"/>
        </w:rPr>
        <w:t>. He feels relief</w:t>
      </w:r>
      <w:r w:rsidR="002D66C1">
        <w:rPr>
          <w:rFonts w:asciiTheme="majorHAnsi" w:hAnsiTheme="majorHAnsi"/>
        </w:rPr>
        <w:t xml:space="preserve"> and hope</w:t>
      </w:r>
      <w:r w:rsidR="003913B9">
        <w:rPr>
          <w:rFonts w:asciiTheme="majorHAnsi" w:hAnsiTheme="majorHAnsi"/>
        </w:rPr>
        <w:t>.</w:t>
      </w:r>
    </w:p>
    <w:p w14:paraId="34F7E73F" w14:textId="0D2274E8" w:rsidR="00436B7B" w:rsidRDefault="00436B7B" w:rsidP="008C3F4D">
      <w:pPr>
        <w:rPr>
          <w:rFonts w:asciiTheme="majorHAnsi" w:hAnsiTheme="majorHAnsi"/>
        </w:rPr>
      </w:pPr>
    </w:p>
    <w:p w14:paraId="2D073C80" w14:textId="4A6B9609" w:rsidR="008C3F4D" w:rsidRDefault="003913B9" w:rsidP="008C3F4D">
      <w:pPr>
        <w:rPr>
          <w:rFonts w:asciiTheme="majorHAnsi" w:hAnsiTheme="majorHAnsi"/>
        </w:rPr>
      </w:pPr>
      <w:r>
        <w:rPr>
          <w:rFonts w:asciiTheme="majorHAnsi" w:hAnsiTheme="majorHAnsi"/>
        </w:rPr>
        <w:t>Each month we deliver 1,000 food boxes to our brothers and sisters with stories like</w:t>
      </w:r>
      <w:r w:rsidR="002D66C1">
        <w:rPr>
          <w:rFonts w:asciiTheme="majorHAnsi" w:hAnsiTheme="majorHAnsi"/>
        </w:rPr>
        <w:t xml:space="preserve"> the one of</w:t>
      </w:r>
      <w:r>
        <w:rPr>
          <w:rFonts w:asciiTheme="majorHAnsi" w:hAnsiTheme="majorHAnsi"/>
        </w:rPr>
        <w:t xml:space="preserve"> Roge</w:t>
      </w:r>
      <w:r w:rsidR="009230D3">
        <w:rPr>
          <w:rFonts w:asciiTheme="majorHAnsi" w:hAnsiTheme="majorHAnsi"/>
        </w:rPr>
        <w:t>l</w:t>
      </w:r>
      <w:r>
        <w:rPr>
          <w:rFonts w:asciiTheme="majorHAnsi" w:hAnsiTheme="majorHAnsi"/>
        </w:rPr>
        <w:t xml:space="preserve">io. </w:t>
      </w:r>
      <w:r w:rsidR="008C3F4D">
        <w:rPr>
          <w:rFonts w:asciiTheme="majorHAnsi" w:hAnsiTheme="majorHAnsi"/>
        </w:rPr>
        <w:t>A</w:t>
      </w:r>
      <w:r w:rsidR="008C3F4D" w:rsidRPr="00B26C3B">
        <w:rPr>
          <w:rFonts w:asciiTheme="majorHAnsi" w:hAnsiTheme="majorHAnsi"/>
        </w:rPr>
        <w:t xml:space="preserve">s </w:t>
      </w:r>
      <w:r w:rsidR="008C3F4D" w:rsidRPr="009D3AE5">
        <w:rPr>
          <w:rFonts w:asciiTheme="majorHAnsi" w:hAnsiTheme="majorHAnsi"/>
          <w:bCs/>
        </w:rPr>
        <w:t>the Transitus (passing from this life to the next</w:t>
      </w:r>
      <w:r w:rsidR="009230D3">
        <w:rPr>
          <w:rFonts w:asciiTheme="majorHAnsi" w:hAnsiTheme="majorHAnsi"/>
          <w:bCs/>
        </w:rPr>
        <w:t>, October 3</w:t>
      </w:r>
      <w:r w:rsidR="008C3F4D" w:rsidRPr="009D3AE5">
        <w:rPr>
          <w:rFonts w:asciiTheme="majorHAnsi" w:hAnsiTheme="majorHAnsi"/>
          <w:bCs/>
        </w:rPr>
        <w:t>) of St. Francis approaches</w:t>
      </w:r>
      <w:r w:rsidR="008C3F4D" w:rsidRPr="00B26C3B">
        <w:rPr>
          <w:rFonts w:asciiTheme="majorHAnsi" w:hAnsiTheme="majorHAnsi"/>
        </w:rPr>
        <w:t>, I reflect on</w:t>
      </w:r>
      <w:r w:rsidR="009D3AE5">
        <w:rPr>
          <w:rFonts w:asciiTheme="majorHAnsi" w:hAnsiTheme="majorHAnsi"/>
        </w:rPr>
        <w:t xml:space="preserve"> his death. He was surrounded by his brothers and knights from Assisi wh</w:t>
      </w:r>
      <w:r w:rsidR="00B344D1">
        <w:rPr>
          <w:rFonts w:asciiTheme="majorHAnsi" w:hAnsiTheme="majorHAnsi"/>
        </w:rPr>
        <w:t>i</w:t>
      </w:r>
      <w:r w:rsidR="009D3AE5">
        <w:rPr>
          <w:rFonts w:asciiTheme="majorHAnsi" w:hAnsiTheme="majorHAnsi"/>
        </w:rPr>
        <w:t>le music played.</w:t>
      </w:r>
      <w:r w:rsidR="008C3F4D" w:rsidRPr="00B26C3B">
        <w:rPr>
          <w:rFonts w:asciiTheme="majorHAnsi" w:hAnsiTheme="majorHAnsi"/>
        </w:rPr>
        <w:t xml:space="preserve"> </w:t>
      </w:r>
      <w:r w:rsidR="00B344D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We may not be able to offer these features</w:t>
      </w:r>
      <w:r w:rsidR="002D66C1">
        <w:rPr>
          <w:rFonts w:asciiTheme="majorHAnsi" w:hAnsiTheme="majorHAnsi"/>
        </w:rPr>
        <w:t xml:space="preserve"> to our sick and dying but with your help we can provide </w:t>
      </w:r>
      <w:r w:rsidR="002D66C1" w:rsidRPr="0085442D">
        <w:rPr>
          <w:rFonts w:asciiTheme="majorHAnsi" w:hAnsiTheme="majorHAnsi"/>
          <w:b/>
          <w:bCs/>
        </w:rPr>
        <w:t>comfort and</w:t>
      </w:r>
      <w:r w:rsidR="002D66C1">
        <w:rPr>
          <w:rFonts w:asciiTheme="majorHAnsi" w:hAnsiTheme="majorHAnsi"/>
        </w:rPr>
        <w:t xml:space="preserve"> </w:t>
      </w:r>
      <w:r w:rsidR="002D66C1" w:rsidRPr="0085442D">
        <w:rPr>
          <w:rFonts w:asciiTheme="majorHAnsi" w:hAnsiTheme="majorHAnsi"/>
          <w:b/>
          <w:bCs/>
        </w:rPr>
        <w:t>dignity.</w:t>
      </w:r>
      <w:r w:rsidR="005D0E9B">
        <w:rPr>
          <w:rFonts w:asciiTheme="majorHAnsi" w:hAnsiTheme="majorHAnsi"/>
        </w:rPr>
        <w:t xml:space="preserve"> What better way to honor the Transitus of our loving Francis.</w:t>
      </w:r>
    </w:p>
    <w:p w14:paraId="2CEF7EE4" w14:textId="77777777" w:rsidR="008C3F4D" w:rsidRDefault="008C3F4D" w:rsidP="008C3F4D">
      <w:pPr>
        <w:rPr>
          <w:rFonts w:asciiTheme="majorHAnsi" w:hAnsiTheme="majorHAnsi"/>
        </w:rPr>
      </w:pPr>
    </w:p>
    <w:p w14:paraId="4E8E1F18" w14:textId="64B75400" w:rsidR="008C3F4D" w:rsidRPr="004B62BB" w:rsidRDefault="008C3F4D" w:rsidP="008C3F4D">
      <w:pPr>
        <w:rPr>
          <w:rFonts w:asciiTheme="majorHAnsi" w:hAnsiTheme="majorHAnsi" w:cstheme="majorHAnsi"/>
        </w:rPr>
      </w:pPr>
      <w:r w:rsidRPr="004B62BB">
        <w:rPr>
          <w:rFonts w:asciiTheme="majorHAnsi" w:hAnsiTheme="majorHAnsi" w:cstheme="majorHAnsi"/>
          <w:b/>
        </w:rPr>
        <w:t>I am reaching out to you to help us to help the forgotten ones.</w:t>
      </w:r>
      <w:r w:rsidRPr="004B62BB">
        <w:rPr>
          <w:rFonts w:asciiTheme="majorHAnsi" w:hAnsiTheme="majorHAnsi" w:cstheme="majorHAnsi"/>
        </w:rPr>
        <w:t xml:space="preserve"> They deserve some </w:t>
      </w:r>
      <w:r w:rsidR="005D0E9B">
        <w:rPr>
          <w:rFonts w:asciiTheme="majorHAnsi" w:hAnsiTheme="majorHAnsi" w:cstheme="majorHAnsi"/>
        </w:rPr>
        <w:t>respite</w:t>
      </w:r>
      <w:r>
        <w:rPr>
          <w:rFonts w:asciiTheme="majorHAnsi" w:hAnsiTheme="majorHAnsi" w:cstheme="majorHAnsi"/>
        </w:rPr>
        <w:t xml:space="preserve"> from their daily burdens that we cannot even imagine</w:t>
      </w:r>
      <w:r w:rsidRPr="004B62BB">
        <w:rPr>
          <w:rFonts w:asciiTheme="majorHAnsi" w:hAnsiTheme="majorHAnsi" w:cstheme="majorHAnsi"/>
        </w:rPr>
        <w:t xml:space="preserve">.  </w:t>
      </w:r>
      <w:r>
        <w:rPr>
          <w:rFonts w:asciiTheme="majorHAnsi" w:hAnsiTheme="majorHAnsi" w:cstheme="majorHAnsi"/>
        </w:rPr>
        <w:t xml:space="preserve">You can help to provide </w:t>
      </w:r>
      <w:r w:rsidR="005D0E9B">
        <w:rPr>
          <w:rFonts w:asciiTheme="majorHAnsi" w:hAnsiTheme="majorHAnsi" w:cstheme="majorHAnsi"/>
        </w:rPr>
        <w:t>it</w:t>
      </w:r>
      <w:r>
        <w:rPr>
          <w:rFonts w:asciiTheme="majorHAnsi" w:hAnsiTheme="majorHAnsi" w:cstheme="majorHAnsi"/>
        </w:rPr>
        <w:t>.</w:t>
      </w:r>
      <w:r w:rsidR="005D0E9B">
        <w:rPr>
          <w:rFonts w:asciiTheme="majorHAnsi" w:hAnsiTheme="majorHAnsi" w:cstheme="majorHAnsi"/>
        </w:rPr>
        <w:t xml:space="preserve"> </w:t>
      </w:r>
      <w:r w:rsidRPr="004B62BB">
        <w:rPr>
          <w:rFonts w:asciiTheme="majorHAnsi" w:hAnsiTheme="majorHAnsi" w:cstheme="majorHAnsi"/>
          <w:b/>
        </w:rPr>
        <w:t xml:space="preserve">I am asking you for twenty-five dollars ($25) to allow us to continue.   </w:t>
      </w:r>
      <w:r w:rsidRPr="004B62BB">
        <w:rPr>
          <w:rFonts w:asciiTheme="majorHAnsi" w:hAnsiTheme="majorHAnsi" w:cstheme="majorHAnsi"/>
        </w:rPr>
        <w:t>Donations can be made online:</w:t>
      </w:r>
      <w:r w:rsidRPr="004B62BB">
        <w:rPr>
          <w:rFonts w:asciiTheme="majorHAnsi" w:hAnsiTheme="majorHAnsi" w:cstheme="majorHAnsi"/>
        </w:rPr>
        <w:tab/>
      </w:r>
    </w:p>
    <w:p w14:paraId="3D4BC884" w14:textId="590596FD" w:rsidR="008C3F4D" w:rsidRPr="004B62BB" w:rsidRDefault="00872482" w:rsidP="00872482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44CF34" wp14:editId="44506EEA">
            <wp:simplePos x="0" y="0"/>
            <wp:positionH relativeFrom="column">
              <wp:posOffset>4286250</wp:posOffset>
            </wp:positionH>
            <wp:positionV relativeFrom="paragraph">
              <wp:posOffset>11430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9" w:history="1">
        <w:r w:rsidR="008C3F4D" w:rsidRPr="004B62BB">
          <w:rPr>
            <w:rFonts w:asciiTheme="majorHAnsi" w:hAnsiTheme="majorHAnsi" w:cstheme="majorHAnsi"/>
            <w:b/>
            <w:color w:val="0000FF" w:themeColor="hyperlink"/>
            <w:u w:val="single"/>
          </w:rPr>
          <w:t>www.casafranciscanaoutreach.org</w:t>
        </w:r>
      </w:hyperlink>
    </w:p>
    <w:p w14:paraId="1F583FE7" w14:textId="718366A4" w:rsidR="008C3F4D" w:rsidRPr="004B62BB" w:rsidRDefault="008C3F4D" w:rsidP="00872482">
      <w:pPr>
        <w:rPr>
          <w:rFonts w:asciiTheme="majorHAnsi" w:hAnsiTheme="majorHAnsi" w:cstheme="majorHAnsi"/>
          <w:b/>
          <w:color w:val="0000FF" w:themeColor="hyperlink"/>
        </w:rPr>
      </w:pPr>
      <w:r w:rsidRPr="004B62BB">
        <w:rPr>
          <w:rFonts w:asciiTheme="majorHAnsi" w:hAnsiTheme="majorHAnsi" w:cstheme="majorHAnsi"/>
          <w:b/>
          <w:color w:val="0000FF" w:themeColor="hyperlink"/>
        </w:rPr>
        <w:t>or</w:t>
      </w:r>
      <w:r w:rsidR="00872482">
        <w:rPr>
          <w:rFonts w:asciiTheme="majorHAnsi" w:hAnsiTheme="majorHAnsi" w:cstheme="majorHAnsi"/>
          <w:b/>
          <w:color w:val="0000FF" w:themeColor="hyperlink"/>
        </w:rPr>
        <w:t xml:space="preserve">                                                                                               </w:t>
      </w:r>
    </w:p>
    <w:p w14:paraId="1798537E" w14:textId="183C59D3" w:rsidR="008C3F4D" w:rsidRDefault="008C3F4D" w:rsidP="00872482">
      <w:pPr>
        <w:rPr>
          <w:rFonts w:asciiTheme="majorHAnsi" w:hAnsiTheme="majorHAnsi" w:cstheme="majorHAnsi"/>
          <w:b/>
          <w:color w:val="0000FF" w:themeColor="hyperlink"/>
        </w:rPr>
      </w:pPr>
      <w:r w:rsidRPr="004B62BB">
        <w:rPr>
          <w:rFonts w:asciiTheme="majorHAnsi" w:hAnsiTheme="majorHAnsi" w:cstheme="majorHAnsi"/>
          <w:b/>
          <w:color w:val="0000FF" w:themeColor="hyperlink"/>
        </w:rPr>
        <w:t>send to</w:t>
      </w:r>
      <w:r w:rsidRPr="004B62BB">
        <w:rPr>
          <w:rFonts w:asciiTheme="majorHAnsi" w:hAnsiTheme="majorHAnsi" w:cstheme="majorHAnsi"/>
          <w:color w:val="0000FF" w:themeColor="hyperlink"/>
        </w:rPr>
        <w:t xml:space="preserve"> </w:t>
      </w:r>
      <w:r w:rsidRPr="004B62BB">
        <w:rPr>
          <w:rFonts w:asciiTheme="majorHAnsi" w:hAnsiTheme="majorHAnsi" w:cstheme="majorHAnsi"/>
          <w:b/>
          <w:color w:val="0000FF" w:themeColor="hyperlink"/>
        </w:rPr>
        <w:t>PO Box 15576,</w:t>
      </w:r>
      <w:r w:rsidRPr="004B62BB">
        <w:rPr>
          <w:rFonts w:asciiTheme="majorHAnsi" w:hAnsiTheme="majorHAnsi" w:cstheme="majorHAnsi"/>
          <w:b/>
          <w:color w:val="0000FF" w:themeColor="hyperlink"/>
          <w:u w:val="single"/>
        </w:rPr>
        <w:t xml:space="preserve"> </w:t>
      </w:r>
      <w:r w:rsidRPr="004B62BB">
        <w:rPr>
          <w:rFonts w:asciiTheme="majorHAnsi" w:hAnsiTheme="majorHAnsi" w:cstheme="majorHAnsi"/>
          <w:b/>
          <w:color w:val="0000FF" w:themeColor="hyperlink"/>
        </w:rPr>
        <w:t>Scottsdale, AZ 85267</w:t>
      </w:r>
    </w:p>
    <w:p w14:paraId="5E4EA3D4" w14:textId="77777777" w:rsidR="0085442D" w:rsidRPr="004B62BB" w:rsidRDefault="0085442D" w:rsidP="008C3F4D">
      <w:pPr>
        <w:jc w:val="center"/>
        <w:rPr>
          <w:rFonts w:asciiTheme="majorHAnsi" w:hAnsiTheme="majorHAnsi" w:cstheme="majorHAnsi"/>
          <w:b/>
        </w:rPr>
      </w:pPr>
    </w:p>
    <w:p w14:paraId="621359CA" w14:textId="77777777" w:rsidR="0085442D" w:rsidRDefault="008C3F4D" w:rsidP="008C3F4D">
      <w:pPr>
        <w:rPr>
          <w:rFonts w:asciiTheme="majorHAnsi" w:hAnsiTheme="majorHAnsi" w:cstheme="majorHAnsi"/>
        </w:rPr>
      </w:pPr>
      <w:r w:rsidRPr="004B62BB">
        <w:rPr>
          <w:rFonts w:asciiTheme="majorHAnsi" w:hAnsiTheme="majorHAnsi" w:cstheme="majorHAnsi"/>
        </w:rPr>
        <w:t>Let us show these</w:t>
      </w:r>
      <w:r>
        <w:rPr>
          <w:rFonts w:asciiTheme="majorHAnsi" w:hAnsiTheme="majorHAnsi" w:cstheme="majorHAnsi"/>
        </w:rPr>
        <w:t xml:space="preserve"> abandoned</w:t>
      </w:r>
      <w:r w:rsidRPr="004B62BB">
        <w:rPr>
          <w:rFonts w:asciiTheme="majorHAnsi" w:hAnsiTheme="majorHAnsi" w:cstheme="majorHAnsi"/>
        </w:rPr>
        <w:t xml:space="preserve"> that God has not forgotten them.  Surely, </w:t>
      </w:r>
      <w:r w:rsidRPr="004B62BB">
        <w:rPr>
          <w:rFonts w:asciiTheme="majorHAnsi" w:hAnsiTheme="majorHAnsi" w:cstheme="majorHAnsi"/>
          <w:b/>
        </w:rPr>
        <w:t xml:space="preserve">God will </w:t>
      </w:r>
      <w:r>
        <w:rPr>
          <w:rFonts w:asciiTheme="majorHAnsi" w:hAnsiTheme="majorHAnsi" w:cstheme="majorHAnsi"/>
          <w:b/>
        </w:rPr>
        <w:t xml:space="preserve">remember what you did for His children in His name </w:t>
      </w:r>
      <w:r w:rsidRPr="004B62BB">
        <w:rPr>
          <w:rFonts w:asciiTheme="majorHAnsi" w:hAnsiTheme="majorHAnsi" w:cstheme="majorHAnsi"/>
          <w:b/>
        </w:rPr>
        <w:t>at the time of your transitus</w:t>
      </w:r>
      <w:r>
        <w:rPr>
          <w:rFonts w:asciiTheme="majorHAnsi" w:hAnsiTheme="majorHAnsi" w:cstheme="majorHAnsi"/>
          <w:b/>
        </w:rPr>
        <w:t>.</w:t>
      </w:r>
      <w:r w:rsidRPr="004B62BB">
        <w:rPr>
          <w:rFonts w:asciiTheme="majorHAnsi" w:hAnsiTheme="majorHAnsi" w:cstheme="majorHAnsi"/>
        </w:rPr>
        <w:t xml:space="preserve"> </w:t>
      </w:r>
    </w:p>
    <w:p w14:paraId="49C7C2B1" w14:textId="6306097B" w:rsidR="008C3F4D" w:rsidRDefault="008C3F4D" w:rsidP="008C3F4D">
      <w:pPr>
        <w:rPr>
          <w:rFonts w:asciiTheme="majorHAnsi" w:hAnsiTheme="majorHAnsi" w:cstheme="majorHAnsi"/>
        </w:rPr>
      </w:pPr>
    </w:p>
    <w:p w14:paraId="28F9BB87" w14:textId="77777777" w:rsidR="00872482" w:rsidRDefault="00872482" w:rsidP="00872482">
      <w:pPr>
        <w:rPr>
          <w:rFonts w:asciiTheme="majorHAnsi" w:hAnsiTheme="majorHAnsi"/>
        </w:rPr>
      </w:pPr>
      <w:r w:rsidRPr="00B26C3B">
        <w:rPr>
          <w:rFonts w:asciiTheme="majorHAnsi" w:hAnsiTheme="majorHAnsi"/>
        </w:rPr>
        <w:t>With the love of St. Francis and peace and all good,</w:t>
      </w:r>
    </w:p>
    <w:p w14:paraId="0F9BF353" w14:textId="77777777" w:rsidR="00872482" w:rsidRPr="004B62BB" w:rsidRDefault="00872482" w:rsidP="00872482">
      <w:pPr>
        <w:rPr>
          <w:rFonts w:ascii="French Script MT" w:hAnsi="French Script MT" w:cstheme="majorHAnsi"/>
          <w:b/>
          <w:sz w:val="40"/>
          <w:szCs w:val="40"/>
        </w:rPr>
      </w:pPr>
      <w:r w:rsidRPr="004B62BB">
        <w:rPr>
          <w:rFonts w:ascii="French Script MT" w:hAnsi="French Script MT" w:cstheme="majorHAnsi"/>
          <w:b/>
          <w:sz w:val="40"/>
          <w:szCs w:val="40"/>
        </w:rPr>
        <w:t>Fr. Martin Ibarra, OFM</w:t>
      </w:r>
    </w:p>
    <w:p w14:paraId="78508A84" w14:textId="77777777" w:rsidR="00872482" w:rsidRDefault="00872482" w:rsidP="008C3F4D">
      <w:pPr>
        <w:rPr>
          <w:rFonts w:asciiTheme="majorHAnsi" w:hAnsiTheme="majorHAnsi" w:cstheme="majorHAnsi"/>
        </w:rPr>
      </w:pPr>
    </w:p>
    <w:p w14:paraId="1B2B18D5" w14:textId="77777777" w:rsidR="008C3F4D" w:rsidRPr="00202B24" w:rsidRDefault="008C3F4D" w:rsidP="008C3F4D"/>
    <w:sectPr w:rsidR="008C3F4D" w:rsidRPr="00202B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4966D" w14:textId="77777777" w:rsidR="00252E6C" w:rsidRDefault="00252E6C">
      <w:r>
        <w:separator/>
      </w:r>
    </w:p>
  </w:endnote>
  <w:endnote w:type="continuationSeparator" w:id="0">
    <w:p w14:paraId="4CD0FF42" w14:textId="77777777" w:rsidR="00252E6C" w:rsidRDefault="00252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nch Script MT">
    <w:altName w:val="Zapfino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4A03F" w14:textId="77777777" w:rsidR="00216309" w:rsidRDefault="002163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0C97C" w14:textId="77777777" w:rsidR="00622010" w:rsidRDefault="00201C4B">
    <w:pPr>
      <w:pStyle w:val="Footer"/>
      <w:jc w:val="center"/>
      <w:rPr>
        <w:rFonts w:ascii="Arial Narrow" w:hAnsi="Arial Narrow"/>
        <w:sz w:val="22"/>
      </w:rPr>
    </w:pPr>
    <w:r>
      <w:rPr>
        <w:rFonts w:ascii="Arial Narrow" w:hAnsi="Arial Narrow"/>
        <w:sz w:val="22"/>
      </w:rPr>
      <w:t>PO Box 15576   •   Scottsdale, AZ 85267   •   www.casafranciscanaoutreach.org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674C" w14:textId="77777777" w:rsidR="00216309" w:rsidRDefault="00216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AEDA" w14:textId="77777777" w:rsidR="00252E6C" w:rsidRDefault="00252E6C">
      <w:r>
        <w:separator/>
      </w:r>
    </w:p>
  </w:footnote>
  <w:footnote w:type="continuationSeparator" w:id="0">
    <w:p w14:paraId="08244FBF" w14:textId="77777777" w:rsidR="00252E6C" w:rsidRDefault="00252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EC93" w14:textId="77777777" w:rsidR="00216309" w:rsidRDefault="002163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3C21" w14:textId="77777777" w:rsidR="00622010" w:rsidRDefault="00201C4B">
    <w:pPr>
      <w:pStyle w:val="Header"/>
    </w:pPr>
    <w:r>
      <w:rPr>
        <w:noProof/>
      </w:rPr>
      <w:drawing>
        <wp:inline distT="0" distB="0" distL="0" distR="0" wp14:anchorId="629F6A9C" wp14:editId="18C9C50E">
          <wp:extent cx="5486400" cy="1295400"/>
          <wp:effectExtent l="0" t="0" r="0" b="0"/>
          <wp:docPr id="2" name="Picture 2" descr="DATA:!CLIENTJOBS:CFO:LOGO:CFO-LOGO-Horizontal-BlackText-onTransparentBkg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A:!CLIENTJOBS:CFO:LOGO:CFO-LOGO-Horizontal-BlackText-onTransparentBkg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CBE5C" w14:textId="77777777" w:rsidR="00216309" w:rsidRDefault="00216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51F7F"/>
    <w:multiLevelType w:val="hybridMultilevel"/>
    <w:tmpl w:val="92D4629C"/>
    <w:lvl w:ilvl="0" w:tplc="50C6413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571A0"/>
    <w:multiLevelType w:val="hybridMultilevel"/>
    <w:tmpl w:val="88D4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212081">
    <w:abstractNumId w:val="0"/>
  </w:num>
  <w:num w:numId="2" w16cid:durableId="1212107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CBC"/>
    <w:rsid w:val="00072444"/>
    <w:rsid w:val="000F0284"/>
    <w:rsid w:val="00154DC2"/>
    <w:rsid w:val="001607EB"/>
    <w:rsid w:val="00201C4B"/>
    <w:rsid w:val="00216309"/>
    <w:rsid w:val="00241230"/>
    <w:rsid w:val="00252E6C"/>
    <w:rsid w:val="00277EC6"/>
    <w:rsid w:val="002C4E92"/>
    <w:rsid w:val="002D3E89"/>
    <w:rsid w:val="002D66C1"/>
    <w:rsid w:val="00330A12"/>
    <w:rsid w:val="003913B9"/>
    <w:rsid w:val="00435366"/>
    <w:rsid w:val="00436B7B"/>
    <w:rsid w:val="005D0E9B"/>
    <w:rsid w:val="0061606D"/>
    <w:rsid w:val="0062077E"/>
    <w:rsid w:val="00622010"/>
    <w:rsid w:val="00636014"/>
    <w:rsid w:val="00727F7E"/>
    <w:rsid w:val="00793905"/>
    <w:rsid w:val="0085442D"/>
    <w:rsid w:val="00856362"/>
    <w:rsid w:val="00872482"/>
    <w:rsid w:val="008C3F4D"/>
    <w:rsid w:val="009230D3"/>
    <w:rsid w:val="00923876"/>
    <w:rsid w:val="00992733"/>
    <w:rsid w:val="009932F8"/>
    <w:rsid w:val="009941D6"/>
    <w:rsid w:val="009D3AE5"/>
    <w:rsid w:val="00A61BD7"/>
    <w:rsid w:val="00AB33DE"/>
    <w:rsid w:val="00B344D1"/>
    <w:rsid w:val="00B76E37"/>
    <w:rsid w:val="00BB2B42"/>
    <w:rsid w:val="00C168B7"/>
    <w:rsid w:val="00C6118D"/>
    <w:rsid w:val="00C658D6"/>
    <w:rsid w:val="00D95B94"/>
    <w:rsid w:val="00DB02A5"/>
    <w:rsid w:val="00DB4F5F"/>
    <w:rsid w:val="00E23A54"/>
    <w:rsid w:val="00E848AD"/>
    <w:rsid w:val="00EA339D"/>
    <w:rsid w:val="00EA4CBC"/>
    <w:rsid w:val="00EC081D"/>
    <w:rsid w:val="00EE3080"/>
    <w:rsid w:val="00F1484D"/>
    <w:rsid w:val="00FA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7E6E45"/>
  <w15:docId w15:val="{EC52466B-5F94-42F6-BD8A-395FBEFD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A54"/>
    <w:rPr>
      <w:rFonts w:ascii="Tahoma" w:hAnsi="Tahoma" w:cs="Tahoma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AB33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asafranciscanaoutreach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1820</CharactersWithSpaces>
  <SharedDoc>false</SharedDoc>
  <HLinks>
    <vt:vector size="6" baseType="variant">
      <vt:variant>
        <vt:i4>7274589</vt:i4>
      </vt:variant>
      <vt:variant>
        <vt:i4>1025</vt:i4>
      </vt:variant>
      <vt:variant>
        <vt:i4>1025</vt:i4>
      </vt:variant>
      <vt:variant>
        <vt:i4>1</vt:i4>
      </vt:variant>
      <vt:variant>
        <vt:lpwstr>Y:\CFO\DEVELOP\CFO Letter Masthead.bmp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Keith</dc:creator>
  <cp:lastModifiedBy>Helen Houser</cp:lastModifiedBy>
  <cp:revision>2</cp:revision>
  <cp:lastPrinted>2022-08-22T20:34:00Z</cp:lastPrinted>
  <dcterms:created xsi:type="dcterms:W3CDTF">2022-09-10T19:01:00Z</dcterms:created>
  <dcterms:modified xsi:type="dcterms:W3CDTF">2022-09-10T19:01:00Z</dcterms:modified>
</cp:coreProperties>
</file>